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31601" w14:textId="77777777" w:rsidR="00DA74D0" w:rsidRPr="000235D2" w:rsidRDefault="00DA74D0" w:rsidP="000575A0">
      <w:pPr>
        <w:widowControl/>
        <w:ind w:right="-1"/>
        <w:rPr>
          <w:rFonts w:ascii="Times New Roman" w:hAnsi="Times New Roman" w:cs="Times New Roman"/>
          <w:b/>
        </w:rPr>
      </w:pPr>
    </w:p>
    <w:p w14:paraId="51D010B5" w14:textId="77777777" w:rsidR="00DA74D0" w:rsidRPr="00276D74" w:rsidRDefault="005B57F1" w:rsidP="005B57F1">
      <w:pPr>
        <w:widowControl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276D74">
        <w:rPr>
          <w:rFonts w:ascii="Arial" w:hAnsi="Arial" w:cs="Arial"/>
          <w:b/>
          <w:sz w:val="20"/>
          <w:szCs w:val="20"/>
        </w:rPr>
        <w:t>Nyilatkozat</w:t>
      </w:r>
      <w:r w:rsidR="00DA74D0" w:rsidRPr="00276D74">
        <w:rPr>
          <w:rFonts w:ascii="Arial" w:hAnsi="Arial" w:cs="Arial"/>
          <w:b/>
          <w:sz w:val="20"/>
          <w:szCs w:val="20"/>
        </w:rPr>
        <w:t xml:space="preserve"> lakáscélú támogatás igénybevételéhez </w:t>
      </w:r>
    </w:p>
    <w:p w14:paraId="361DE2C5" w14:textId="77777777" w:rsidR="00C70FC7" w:rsidRPr="00276D74" w:rsidRDefault="00430223" w:rsidP="005B57F1">
      <w:pPr>
        <w:widowControl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276D74">
        <w:rPr>
          <w:rFonts w:ascii="Arial" w:hAnsi="Arial" w:cs="Arial"/>
          <w:b/>
          <w:sz w:val="20"/>
          <w:szCs w:val="20"/>
        </w:rPr>
        <w:t xml:space="preserve">egyszerű bejelentéshez kötött </w:t>
      </w:r>
      <w:r w:rsidR="00DA74D0" w:rsidRPr="00276D74">
        <w:rPr>
          <w:rFonts w:ascii="Arial" w:hAnsi="Arial" w:cs="Arial"/>
          <w:b/>
          <w:sz w:val="20"/>
          <w:szCs w:val="20"/>
        </w:rPr>
        <w:t>építés esetén</w:t>
      </w:r>
    </w:p>
    <w:p w14:paraId="33917270" w14:textId="77777777" w:rsidR="005B57F1" w:rsidRPr="00276D74" w:rsidRDefault="005B57F1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</w:p>
    <w:p w14:paraId="6DE0087A" w14:textId="77777777" w:rsidR="005B57F1" w:rsidRPr="00276D74" w:rsidRDefault="005B57F1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</w:p>
    <w:p w14:paraId="46B22FB3" w14:textId="77777777" w:rsidR="00E007EB" w:rsidRPr="00276D74" w:rsidRDefault="0076699F" w:rsidP="00B74610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Alulírott</w:t>
      </w:r>
      <w:r w:rsidR="00DA74D0" w:rsidRPr="00276D74">
        <w:rPr>
          <w:rFonts w:ascii="Arial" w:hAnsi="Arial" w:cs="Arial"/>
          <w:sz w:val="20"/>
          <w:szCs w:val="20"/>
        </w:rPr>
        <w:t xml:space="preserve"> ………………………………………… építtető büntetőjogi felelőssége</w:t>
      </w:r>
      <w:r w:rsidR="00E007EB" w:rsidRPr="00276D74">
        <w:rPr>
          <w:rFonts w:ascii="Arial" w:hAnsi="Arial" w:cs="Arial"/>
          <w:sz w:val="20"/>
          <w:szCs w:val="20"/>
        </w:rPr>
        <w:t>m</w:t>
      </w:r>
      <w:r w:rsidR="00DA74D0" w:rsidRPr="00276D74">
        <w:rPr>
          <w:rFonts w:ascii="Arial" w:hAnsi="Arial" w:cs="Arial"/>
          <w:sz w:val="20"/>
          <w:szCs w:val="20"/>
        </w:rPr>
        <w:t xml:space="preserve"> tudatában nyilatkozom</w:t>
      </w:r>
      <w:r w:rsidR="00430223" w:rsidRPr="00276D74">
        <w:rPr>
          <w:rFonts w:ascii="Arial" w:hAnsi="Arial" w:cs="Arial"/>
          <w:sz w:val="20"/>
          <w:szCs w:val="20"/>
        </w:rPr>
        <w:t xml:space="preserve"> a</w:t>
      </w:r>
      <w:r w:rsidR="00DF782B">
        <w:rPr>
          <w:rFonts w:ascii="Arial" w:hAnsi="Arial" w:cs="Arial"/>
          <w:sz w:val="20"/>
          <w:szCs w:val="20"/>
        </w:rPr>
        <w:t>z</w:t>
      </w:r>
      <w:r w:rsidR="003E137C" w:rsidRPr="003E137C">
        <w:t xml:space="preserve"> </w:t>
      </w:r>
      <w:r w:rsidR="003E137C" w:rsidRPr="003E137C">
        <w:rPr>
          <w:rFonts w:ascii="Arial" w:hAnsi="Arial" w:cs="Arial"/>
          <w:sz w:val="20"/>
          <w:szCs w:val="20"/>
        </w:rPr>
        <w:t>MBH DUNA BANK Zrt</w:t>
      </w:r>
      <w:r w:rsidR="00430223" w:rsidRPr="00276D74">
        <w:rPr>
          <w:rFonts w:ascii="Arial" w:hAnsi="Arial" w:cs="Arial"/>
          <w:sz w:val="20"/>
          <w:szCs w:val="20"/>
        </w:rPr>
        <w:t>.-hez beadott ………………………….. számú családi otthonteremtési kedvezmény/adó-visszatérítési támogatás/családok otthonteremtési kamatkedvezmény igénybevételéhez</w:t>
      </w:r>
      <w:r w:rsidR="00DA74D0" w:rsidRPr="00276D74">
        <w:rPr>
          <w:rFonts w:ascii="Arial" w:hAnsi="Arial" w:cs="Arial"/>
          <w:sz w:val="20"/>
          <w:szCs w:val="20"/>
        </w:rPr>
        <w:t>,</w:t>
      </w:r>
      <w:r w:rsidR="00206E74" w:rsidRPr="00276D74">
        <w:rPr>
          <w:rFonts w:ascii="Arial" w:hAnsi="Arial" w:cs="Arial"/>
          <w:sz w:val="20"/>
          <w:szCs w:val="20"/>
        </w:rPr>
        <w:t xml:space="preserve"> </w:t>
      </w:r>
    </w:p>
    <w:p w14:paraId="3CDCB7C6" w14:textId="77777777" w:rsidR="00E007EB" w:rsidRPr="00276D74" w:rsidRDefault="00E007EB" w:rsidP="00B74610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</w:p>
    <w:p w14:paraId="7A830749" w14:textId="77777777" w:rsidR="00DA74D0" w:rsidRDefault="00206E74" w:rsidP="00370DE0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spacing w:line="276" w:lineRule="auto"/>
        <w:ind w:left="317" w:hanging="317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 xml:space="preserve">hogy </w:t>
      </w:r>
      <w:r w:rsidR="00DA74D0" w:rsidRPr="00276D74">
        <w:rPr>
          <w:rFonts w:ascii="Arial" w:hAnsi="Arial" w:cs="Arial"/>
          <w:sz w:val="20"/>
          <w:szCs w:val="20"/>
        </w:rPr>
        <w:t xml:space="preserve">a </w:t>
      </w:r>
      <w:r w:rsidR="00370DE0">
        <w:rPr>
          <w:rFonts w:ascii="Arial" w:hAnsi="Arial" w:cs="Arial"/>
          <w:sz w:val="20"/>
          <w:szCs w:val="20"/>
        </w:rPr>
        <w:t xml:space="preserve">155/2016. (VI. 13.) </w:t>
      </w:r>
      <w:r w:rsidR="00DA74D0" w:rsidRPr="00276D74">
        <w:rPr>
          <w:rFonts w:ascii="Arial" w:hAnsi="Arial" w:cs="Arial"/>
          <w:sz w:val="20"/>
          <w:szCs w:val="20"/>
        </w:rPr>
        <w:t xml:space="preserve">Kormány rendelet szerint a lakóépület építésének egyszerű bejelentését ……………………………….-án megtettem. </w:t>
      </w:r>
      <w:r w:rsidR="00370DE0">
        <w:rPr>
          <w:rFonts w:ascii="Arial" w:hAnsi="Arial" w:cs="Arial"/>
          <w:sz w:val="20"/>
          <w:szCs w:val="20"/>
        </w:rPr>
        <w:t xml:space="preserve">Erről az </w:t>
      </w:r>
      <w:r w:rsidR="00370DE0" w:rsidRPr="00370DE0">
        <w:rPr>
          <w:rFonts w:ascii="Arial" w:hAnsi="Arial" w:cs="Arial"/>
          <w:sz w:val="20"/>
          <w:szCs w:val="20"/>
        </w:rPr>
        <w:t>elektronikus építési napló üzemeltetője által kiállított, a készenlétbe helyezett elektronikus építési napló adatait feltüntető visszaigazolás</w:t>
      </w:r>
      <w:r w:rsidR="00370DE0">
        <w:rPr>
          <w:rFonts w:ascii="Arial" w:hAnsi="Arial" w:cs="Arial"/>
          <w:sz w:val="20"/>
          <w:szCs w:val="20"/>
        </w:rPr>
        <w:t xml:space="preserve">t </w:t>
      </w:r>
      <w:r w:rsidR="00DA74D0" w:rsidRPr="00370DE0">
        <w:rPr>
          <w:rFonts w:ascii="Arial" w:hAnsi="Arial" w:cs="Arial"/>
          <w:sz w:val="20"/>
          <w:szCs w:val="20"/>
        </w:rPr>
        <w:t>a</w:t>
      </w:r>
      <w:r w:rsidR="00DF782B">
        <w:rPr>
          <w:rFonts w:ascii="Arial" w:hAnsi="Arial" w:cs="Arial"/>
          <w:sz w:val="20"/>
          <w:szCs w:val="20"/>
        </w:rPr>
        <w:t>z</w:t>
      </w:r>
      <w:r w:rsidR="00DA74D0" w:rsidRPr="00370DE0">
        <w:rPr>
          <w:rFonts w:ascii="Arial" w:hAnsi="Arial" w:cs="Arial"/>
          <w:sz w:val="20"/>
          <w:szCs w:val="20"/>
        </w:rPr>
        <w:t xml:space="preserve"> </w:t>
      </w:r>
      <w:r w:rsidR="003E137C" w:rsidRPr="003E137C">
        <w:rPr>
          <w:rFonts w:ascii="Arial" w:hAnsi="Arial" w:cs="Arial"/>
          <w:sz w:val="20"/>
          <w:szCs w:val="20"/>
        </w:rPr>
        <w:t xml:space="preserve">MBH DUNA BANK Zrt </w:t>
      </w:r>
      <w:r w:rsidR="00DA74D0" w:rsidRPr="00370DE0">
        <w:rPr>
          <w:rFonts w:ascii="Arial" w:hAnsi="Arial" w:cs="Arial"/>
          <w:sz w:val="20"/>
          <w:szCs w:val="20"/>
        </w:rPr>
        <w:t>(továbbiakban: Bank) részére ……………………………..-án bemutattam.</w:t>
      </w:r>
    </w:p>
    <w:p w14:paraId="0FBB6BFD" w14:textId="77777777" w:rsidR="0066313A" w:rsidRDefault="0066313A" w:rsidP="0066313A">
      <w:pPr>
        <w:widowControl/>
        <w:autoSpaceDE/>
        <w:autoSpaceDN/>
        <w:spacing w:line="276" w:lineRule="auto"/>
        <w:ind w:left="317"/>
        <w:jc w:val="both"/>
        <w:rPr>
          <w:rFonts w:ascii="Arial" w:hAnsi="Arial" w:cs="Arial"/>
          <w:sz w:val="20"/>
          <w:szCs w:val="20"/>
        </w:rPr>
      </w:pPr>
    </w:p>
    <w:p w14:paraId="242A951D" w14:textId="77777777" w:rsidR="0066313A" w:rsidRPr="00370DE0" w:rsidRDefault="00DF782B" w:rsidP="00370DE0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spacing w:line="276" w:lineRule="auto"/>
        <w:ind w:left="317" w:hanging="317"/>
        <w:jc w:val="both"/>
        <w:rPr>
          <w:rFonts w:ascii="Arial" w:hAnsi="Arial" w:cs="Arial"/>
          <w:sz w:val="20"/>
          <w:szCs w:val="20"/>
        </w:rPr>
      </w:pPr>
      <w:r w:rsidRPr="00370DE0">
        <w:rPr>
          <w:rFonts w:ascii="Arial" w:hAnsi="Arial" w:cs="Arial"/>
          <w:sz w:val="20"/>
          <w:szCs w:val="20"/>
        </w:rPr>
        <w:t>az építész</w:t>
      </w:r>
      <w:r w:rsidR="0066313A" w:rsidRPr="00370DE0">
        <w:rPr>
          <w:rFonts w:ascii="Arial" w:hAnsi="Arial" w:cs="Arial"/>
          <w:sz w:val="20"/>
          <w:szCs w:val="20"/>
        </w:rPr>
        <w:t xml:space="preserve"> tervező által az egyszerű bejelentés mellékleteként az elektronikus naplóba feltöltött, legalább a 155/2016. (VI.13.) Korm. rendelet 1.sz. melléklete szerinti munkarészekből álló kivitelezési dokumentáció</w:t>
      </w:r>
    </w:p>
    <w:p w14:paraId="10A748F6" w14:textId="77777777" w:rsidR="00DA74D0" w:rsidRPr="00276D74" w:rsidRDefault="00DA74D0" w:rsidP="00B74610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</w:p>
    <w:p w14:paraId="7CA6CD85" w14:textId="77777777" w:rsidR="00DA74D0" w:rsidRDefault="00E007EB" w:rsidP="0066313A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spacing w:line="276" w:lineRule="auto"/>
        <w:ind w:left="317" w:hanging="317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Az</w:t>
      </w:r>
      <w:r w:rsidR="00DA74D0" w:rsidRPr="00276D74">
        <w:rPr>
          <w:rFonts w:ascii="Arial" w:hAnsi="Arial" w:cs="Arial"/>
          <w:sz w:val="20"/>
          <w:szCs w:val="20"/>
        </w:rPr>
        <w:t xml:space="preserve"> egyszerű bejelentés és annak mellékletét képező egyszerű bejelentési dokumentáció</w:t>
      </w:r>
      <w:r w:rsidRPr="00276D74">
        <w:rPr>
          <w:rFonts w:ascii="Arial" w:hAnsi="Arial" w:cs="Arial"/>
          <w:sz w:val="20"/>
          <w:szCs w:val="20"/>
        </w:rPr>
        <w:t xml:space="preserve"> Bank részére benyújtott példányai megegyeznek az </w:t>
      </w:r>
      <w:r w:rsidR="00370DE0" w:rsidRPr="00370DE0">
        <w:rPr>
          <w:rFonts w:ascii="Arial" w:hAnsi="Arial" w:cs="Arial"/>
          <w:sz w:val="20"/>
          <w:szCs w:val="20"/>
        </w:rPr>
        <w:t>elektronikus építési naplóba feltöltött dokumentumokkal</w:t>
      </w:r>
      <w:r w:rsidRPr="00276D74">
        <w:rPr>
          <w:rFonts w:ascii="Arial" w:hAnsi="Arial" w:cs="Arial"/>
          <w:sz w:val="20"/>
          <w:szCs w:val="20"/>
        </w:rPr>
        <w:t>.</w:t>
      </w:r>
      <w:r w:rsidR="0066313A">
        <w:rPr>
          <w:rFonts w:ascii="Arial" w:hAnsi="Arial" w:cs="Arial"/>
          <w:sz w:val="20"/>
          <w:szCs w:val="20"/>
        </w:rPr>
        <w:t xml:space="preserve"> A</w:t>
      </w:r>
      <w:r w:rsidR="0066313A" w:rsidRPr="00370DE0">
        <w:rPr>
          <w:rFonts w:ascii="Arial" w:hAnsi="Arial" w:cs="Arial"/>
          <w:sz w:val="20"/>
          <w:szCs w:val="20"/>
        </w:rPr>
        <w:t>z elektronikus naplóba feltöltött</w:t>
      </w:r>
      <w:r w:rsidR="0066313A">
        <w:rPr>
          <w:rFonts w:ascii="Arial" w:hAnsi="Arial" w:cs="Arial"/>
          <w:sz w:val="20"/>
          <w:szCs w:val="20"/>
        </w:rPr>
        <w:t xml:space="preserve"> kivitelezési dokumentáció</w:t>
      </w:r>
      <w:r w:rsidR="0066313A" w:rsidRPr="00370DE0">
        <w:rPr>
          <w:rFonts w:ascii="Arial" w:hAnsi="Arial" w:cs="Arial"/>
          <w:sz w:val="20"/>
          <w:szCs w:val="20"/>
        </w:rPr>
        <w:t xml:space="preserve"> legalább a 155/2016. (VI.13.) Korm. rendelet 1.sz. melléklete szerinti munkarészekből áll</w:t>
      </w:r>
      <w:r w:rsidR="0066313A">
        <w:rPr>
          <w:rFonts w:ascii="Arial" w:hAnsi="Arial" w:cs="Arial"/>
          <w:sz w:val="20"/>
          <w:szCs w:val="20"/>
        </w:rPr>
        <w:t>.</w:t>
      </w:r>
    </w:p>
    <w:p w14:paraId="26276473" w14:textId="77777777" w:rsidR="0066313A" w:rsidRDefault="0066313A" w:rsidP="0066313A">
      <w:pPr>
        <w:pStyle w:val="Listaszerbekezds"/>
        <w:rPr>
          <w:rFonts w:ascii="Arial" w:hAnsi="Arial" w:cs="Arial"/>
          <w:sz w:val="20"/>
          <w:szCs w:val="20"/>
        </w:rPr>
      </w:pPr>
    </w:p>
    <w:p w14:paraId="50455071" w14:textId="77777777" w:rsidR="00E007EB" w:rsidRDefault="00E007EB" w:rsidP="0066313A">
      <w:pPr>
        <w:widowControl/>
        <w:numPr>
          <w:ilvl w:val="2"/>
          <w:numId w:val="11"/>
        </w:numPr>
        <w:tabs>
          <w:tab w:val="clear" w:pos="2160"/>
        </w:tabs>
        <w:autoSpaceDE/>
        <w:autoSpaceDN/>
        <w:spacing w:line="276" w:lineRule="auto"/>
        <w:ind w:left="317" w:hanging="317"/>
        <w:jc w:val="both"/>
        <w:rPr>
          <w:rFonts w:ascii="Arial" w:hAnsi="Arial" w:cs="Arial"/>
          <w:sz w:val="20"/>
          <w:szCs w:val="20"/>
        </w:rPr>
      </w:pPr>
      <w:r w:rsidRPr="0066313A">
        <w:rPr>
          <w:rFonts w:ascii="Arial" w:hAnsi="Arial" w:cs="Arial"/>
          <w:sz w:val="20"/>
          <w:szCs w:val="20"/>
        </w:rPr>
        <w:t>A bejelentés megtörténtét követő 15 nap letelt, a bejelentés ellen kifogást hatóság nem támasztott, ez alapján az építési tevékenység megkezdhető az alábbiak szerint:</w:t>
      </w:r>
    </w:p>
    <w:p w14:paraId="0E2BCF87" w14:textId="77777777" w:rsidR="0066313A" w:rsidRPr="0066313A" w:rsidRDefault="0066313A" w:rsidP="00FD6E9C">
      <w:pPr>
        <w:widowControl/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C524AA" w14:textId="77777777" w:rsidR="00E007EB" w:rsidRPr="00276D74" w:rsidRDefault="00E007EB" w:rsidP="00B74610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</w:p>
    <w:p w14:paraId="431C778F" w14:textId="77777777" w:rsidR="00E007EB" w:rsidRPr="00276D74" w:rsidRDefault="00E007EB" w:rsidP="003C693C">
      <w:pPr>
        <w:widowControl/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Építkezés helye (cím, hrsz):</w:t>
      </w:r>
      <w:r w:rsidRPr="00276D74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36236EB5" w14:textId="77777777" w:rsidR="00E007EB" w:rsidRPr="00276D74" w:rsidRDefault="00E007EB" w:rsidP="003C693C">
      <w:pPr>
        <w:widowControl/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Tulajdonosok neve:</w:t>
      </w:r>
      <w:r w:rsidRPr="00276D74">
        <w:rPr>
          <w:rFonts w:ascii="Arial" w:hAnsi="Arial" w:cs="Arial"/>
          <w:sz w:val="20"/>
          <w:szCs w:val="20"/>
        </w:rPr>
        <w:tab/>
      </w:r>
      <w:r w:rsidRPr="00276D74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085AF3B8" w14:textId="77777777" w:rsidR="00E007EB" w:rsidRPr="00276D74" w:rsidRDefault="00E007EB" w:rsidP="003C693C">
      <w:pPr>
        <w:widowControl/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Tervezett tulajdoni hányad:</w:t>
      </w:r>
      <w:r w:rsidRPr="00276D74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244484C8" w14:textId="77777777" w:rsidR="00E007EB" w:rsidRPr="00276D74" w:rsidRDefault="00E007EB" w:rsidP="003C693C">
      <w:pPr>
        <w:widowControl/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Bruttó költségvetés:</w:t>
      </w:r>
      <w:r w:rsidRPr="00276D74">
        <w:rPr>
          <w:rFonts w:ascii="Arial" w:hAnsi="Arial" w:cs="Arial"/>
          <w:sz w:val="20"/>
          <w:szCs w:val="20"/>
        </w:rPr>
        <w:tab/>
      </w:r>
      <w:r w:rsidRPr="00276D74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73A6A334" w14:textId="77777777" w:rsidR="00430223" w:rsidRPr="00276D74" w:rsidRDefault="00430223" w:rsidP="00E007EB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</w:p>
    <w:p w14:paraId="5ACFE4B8" w14:textId="77777777" w:rsidR="00B700AE" w:rsidRPr="00276D74" w:rsidRDefault="00B700AE" w:rsidP="00384D14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</w:p>
    <w:p w14:paraId="74865729" w14:textId="77777777" w:rsidR="005B0D4D" w:rsidRPr="00276D74" w:rsidRDefault="005B0D4D" w:rsidP="005B0D4D">
      <w:pPr>
        <w:widowControl/>
        <w:ind w:right="-1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Kelt: ......................................</w:t>
      </w:r>
    </w:p>
    <w:p w14:paraId="60CAA472" w14:textId="77777777" w:rsidR="007041F3" w:rsidRPr="00276D74" w:rsidRDefault="007041F3" w:rsidP="00800C60">
      <w:pPr>
        <w:widowControl/>
        <w:jc w:val="both"/>
        <w:rPr>
          <w:rFonts w:ascii="Arial" w:hAnsi="Arial" w:cs="Arial"/>
          <w:sz w:val="20"/>
          <w:szCs w:val="20"/>
        </w:rPr>
      </w:pPr>
    </w:p>
    <w:p w14:paraId="5913A0A0" w14:textId="77777777" w:rsidR="00B74610" w:rsidRPr="00276D74" w:rsidRDefault="00B74610" w:rsidP="00800C60">
      <w:pPr>
        <w:widowControl/>
        <w:jc w:val="both"/>
        <w:rPr>
          <w:rFonts w:ascii="Arial" w:hAnsi="Arial" w:cs="Arial"/>
          <w:sz w:val="20"/>
          <w:szCs w:val="20"/>
        </w:rPr>
      </w:pPr>
    </w:p>
    <w:p w14:paraId="6105F396" w14:textId="77777777" w:rsidR="00B74610" w:rsidRPr="00276D74" w:rsidRDefault="00B74610" w:rsidP="00800C60">
      <w:pPr>
        <w:widowControl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………………………………………….</w:t>
      </w:r>
      <w:r w:rsidRPr="00276D74">
        <w:rPr>
          <w:rFonts w:ascii="Arial" w:hAnsi="Arial" w:cs="Arial"/>
          <w:sz w:val="20"/>
          <w:szCs w:val="20"/>
        </w:rPr>
        <w:tab/>
      </w:r>
      <w:r w:rsidRPr="00276D74"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3C5EBD0D" w14:textId="77777777" w:rsidR="00B74610" w:rsidRPr="00276D74" w:rsidRDefault="000235D2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 xml:space="preserve">            </w:t>
      </w:r>
      <w:r w:rsidR="00DA74D0" w:rsidRPr="00276D74">
        <w:rPr>
          <w:rFonts w:ascii="Arial" w:hAnsi="Arial" w:cs="Arial"/>
          <w:sz w:val="20"/>
          <w:szCs w:val="20"/>
        </w:rPr>
        <w:t>Építtető/Támogatott személy</w:t>
      </w:r>
      <w:r w:rsidR="00B74610" w:rsidRPr="00276D74">
        <w:rPr>
          <w:rFonts w:ascii="Arial" w:hAnsi="Arial" w:cs="Arial"/>
          <w:sz w:val="20"/>
          <w:szCs w:val="20"/>
        </w:rPr>
        <w:tab/>
      </w:r>
      <w:r w:rsidR="00B74610" w:rsidRPr="00276D74">
        <w:rPr>
          <w:rFonts w:ascii="Arial" w:hAnsi="Arial" w:cs="Arial"/>
          <w:sz w:val="20"/>
          <w:szCs w:val="20"/>
        </w:rPr>
        <w:tab/>
      </w:r>
      <w:r w:rsidR="00B74610" w:rsidRPr="00276D74">
        <w:rPr>
          <w:rFonts w:ascii="Arial" w:hAnsi="Arial" w:cs="Arial"/>
          <w:sz w:val="20"/>
          <w:szCs w:val="20"/>
        </w:rPr>
        <w:tab/>
      </w:r>
      <w:r w:rsidR="00B74610" w:rsidRPr="00276D74">
        <w:rPr>
          <w:rFonts w:ascii="Arial" w:hAnsi="Arial" w:cs="Arial"/>
          <w:sz w:val="20"/>
          <w:szCs w:val="20"/>
        </w:rPr>
        <w:tab/>
        <w:t>Házastárs/Élettárs</w:t>
      </w:r>
    </w:p>
    <w:p w14:paraId="1987635B" w14:textId="77777777" w:rsidR="000235D2" w:rsidRDefault="000235D2" w:rsidP="007041F3">
      <w:pPr>
        <w:widowControl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9FB6668" w14:textId="77777777" w:rsidR="003C693C" w:rsidRDefault="003C693C" w:rsidP="007041F3">
      <w:pPr>
        <w:widowControl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3C94A781" w14:textId="77777777" w:rsidR="00A762D4" w:rsidRPr="00A762D4" w:rsidRDefault="00A762D4" w:rsidP="00A762D4">
      <w:pPr>
        <w:tabs>
          <w:tab w:val="left" w:pos="1134"/>
          <w:tab w:val="left" w:pos="6663"/>
        </w:tabs>
        <w:jc w:val="both"/>
        <w:rPr>
          <w:rFonts w:ascii="Arial" w:hAnsi="Arial" w:cs="Arial"/>
          <w:bCs/>
          <w:sz w:val="20"/>
          <w:szCs w:val="20"/>
        </w:rPr>
      </w:pPr>
      <w:r w:rsidRPr="00A762D4">
        <w:rPr>
          <w:rFonts w:ascii="Arial" w:hAnsi="Arial" w:cs="Arial"/>
          <w:bCs/>
          <w:sz w:val="20"/>
          <w:szCs w:val="20"/>
        </w:rPr>
        <w:t xml:space="preserve">Előttünk mint tanúk előtt: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602"/>
        <w:gridCol w:w="312"/>
        <w:gridCol w:w="1763"/>
        <w:gridCol w:w="2552"/>
      </w:tblGrid>
      <w:tr w:rsidR="00A762D4" w:rsidRPr="00A762D4" w14:paraId="071B98EE" w14:textId="77777777" w:rsidTr="00A27CCB">
        <w:tc>
          <w:tcPr>
            <w:tcW w:w="1809" w:type="dxa"/>
            <w:shd w:val="clear" w:color="auto" w:fill="auto"/>
          </w:tcPr>
          <w:p w14:paraId="2DEAE64B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>Tanú:*</w:t>
            </w:r>
          </w:p>
        </w:tc>
        <w:tc>
          <w:tcPr>
            <w:tcW w:w="2602" w:type="dxa"/>
            <w:shd w:val="clear" w:color="auto" w:fill="auto"/>
          </w:tcPr>
          <w:p w14:paraId="27918A56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1574DCD6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3F48BE2E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>Tanú:*</w:t>
            </w:r>
          </w:p>
        </w:tc>
        <w:tc>
          <w:tcPr>
            <w:tcW w:w="2552" w:type="dxa"/>
            <w:shd w:val="clear" w:color="auto" w:fill="auto"/>
          </w:tcPr>
          <w:p w14:paraId="64B4CCA4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62D4" w:rsidRPr="00A762D4" w14:paraId="6B8E8368" w14:textId="77777777" w:rsidTr="00A27CCB">
        <w:trPr>
          <w:trHeight w:val="414"/>
        </w:trPr>
        <w:tc>
          <w:tcPr>
            <w:tcW w:w="1809" w:type="dxa"/>
            <w:shd w:val="clear" w:color="auto" w:fill="auto"/>
            <w:vAlign w:val="bottom"/>
          </w:tcPr>
          <w:p w14:paraId="48C6A4C6" w14:textId="77777777" w:rsidR="00A762D4" w:rsidRPr="00A762D4" w:rsidRDefault="00A762D4" w:rsidP="00A27CCB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név: </w:t>
            </w:r>
          </w:p>
        </w:tc>
        <w:tc>
          <w:tcPr>
            <w:tcW w:w="260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7AC1042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6EF85CA9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spacing w:after="24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bottom"/>
          </w:tcPr>
          <w:p w14:paraId="4907B16F" w14:textId="77777777" w:rsidR="00A762D4" w:rsidRPr="00A762D4" w:rsidRDefault="00A762D4" w:rsidP="00A27CCB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név: 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72EDAD9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spacing w:after="24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62D4" w:rsidRPr="00A762D4" w14:paraId="28EEE513" w14:textId="77777777" w:rsidTr="00A27CCB">
        <w:trPr>
          <w:trHeight w:val="414"/>
        </w:trPr>
        <w:tc>
          <w:tcPr>
            <w:tcW w:w="1809" w:type="dxa"/>
            <w:shd w:val="clear" w:color="auto" w:fill="auto"/>
            <w:vAlign w:val="bottom"/>
          </w:tcPr>
          <w:p w14:paraId="55541F0C" w14:textId="77777777" w:rsidR="00A762D4" w:rsidRPr="00A762D4" w:rsidRDefault="00A762D4" w:rsidP="00A27CCB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lakcím / cím: </w:t>
            </w:r>
          </w:p>
        </w:tc>
        <w:tc>
          <w:tcPr>
            <w:tcW w:w="26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737E95A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spacing w:after="24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6FFDAF1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spacing w:after="24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bottom"/>
          </w:tcPr>
          <w:p w14:paraId="307F20B3" w14:textId="77777777" w:rsidR="00A762D4" w:rsidRPr="00A762D4" w:rsidRDefault="00A762D4" w:rsidP="00A27CCB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lakcím / cím: 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8164201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spacing w:after="24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62D4" w:rsidRPr="00A762D4" w14:paraId="31E85BF9" w14:textId="77777777" w:rsidTr="00A27CCB">
        <w:trPr>
          <w:trHeight w:val="414"/>
        </w:trPr>
        <w:tc>
          <w:tcPr>
            <w:tcW w:w="1809" w:type="dxa"/>
            <w:shd w:val="clear" w:color="auto" w:fill="auto"/>
            <w:vAlign w:val="bottom"/>
          </w:tcPr>
          <w:p w14:paraId="6FD6D308" w14:textId="77777777" w:rsidR="00A762D4" w:rsidRPr="00A762D4" w:rsidRDefault="00A762D4" w:rsidP="00A27CCB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>aláírás:</w:t>
            </w:r>
          </w:p>
        </w:tc>
        <w:tc>
          <w:tcPr>
            <w:tcW w:w="26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F6ABE8A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D1C6582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bottom"/>
          </w:tcPr>
          <w:p w14:paraId="256F20F7" w14:textId="77777777" w:rsidR="00A762D4" w:rsidRPr="00A762D4" w:rsidRDefault="00A762D4" w:rsidP="00A27CCB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762D4">
              <w:rPr>
                <w:rFonts w:ascii="Arial" w:eastAsia="Calibri" w:hAnsi="Arial" w:cs="Arial"/>
                <w:bCs/>
                <w:sz w:val="20"/>
                <w:szCs w:val="20"/>
              </w:rPr>
              <w:t>aláírás: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3507D6C" w14:textId="77777777" w:rsidR="00A762D4" w:rsidRPr="00A762D4" w:rsidRDefault="00A762D4" w:rsidP="00663B21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3A1D1ABA" w14:textId="77777777" w:rsidR="00A762D4" w:rsidRPr="003C693C" w:rsidRDefault="00A762D4" w:rsidP="00A762D4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  <w:r w:rsidRPr="003C693C">
        <w:rPr>
          <w:rFonts w:ascii="Arial" w:hAnsi="Arial" w:cs="Arial"/>
          <w:sz w:val="18"/>
          <w:szCs w:val="18"/>
        </w:rPr>
        <w:t>*: Amennyiben banki dolgozók tanúskodnak, esetükben a Bank székhelyének a címe megadható. Egyéb esetben a tanúk lakcímét szükséges megadni</w:t>
      </w:r>
    </w:p>
    <w:p w14:paraId="09971F0D" w14:textId="77777777" w:rsidR="00037AEB" w:rsidRDefault="00037AEB" w:rsidP="005B0D4D">
      <w:pPr>
        <w:pStyle w:val="Szvegtrzs"/>
        <w:widowControl/>
        <w:rPr>
          <w:rFonts w:ascii="Arial" w:hAnsi="Arial" w:cs="Arial"/>
          <w:sz w:val="20"/>
          <w:szCs w:val="20"/>
        </w:rPr>
      </w:pPr>
    </w:p>
    <w:p w14:paraId="058EE229" w14:textId="77777777" w:rsidR="0066313A" w:rsidRPr="00276D74" w:rsidRDefault="0066313A" w:rsidP="005B0D4D">
      <w:pPr>
        <w:pStyle w:val="Szvegtrzs"/>
        <w:widowControl/>
        <w:rPr>
          <w:rFonts w:ascii="Arial" w:hAnsi="Arial" w:cs="Arial"/>
          <w:sz w:val="20"/>
          <w:szCs w:val="20"/>
        </w:rPr>
      </w:pPr>
    </w:p>
    <w:p w14:paraId="5586E75B" w14:textId="77777777" w:rsidR="00037AEB" w:rsidRPr="00276D74" w:rsidRDefault="00037AEB" w:rsidP="005B0D4D">
      <w:pPr>
        <w:pStyle w:val="Szvegtrzs"/>
        <w:widowControl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Átvettem: ………………………………… név, aláírás</w:t>
      </w:r>
    </w:p>
    <w:p w14:paraId="33666B32" w14:textId="77777777" w:rsidR="00370DE0" w:rsidRDefault="00037AEB" w:rsidP="005B0D4D">
      <w:pPr>
        <w:pStyle w:val="Szvegtrzs"/>
        <w:widowControl/>
        <w:rPr>
          <w:rFonts w:ascii="Arial" w:hAnsi="Arial" w:cs="Arial"/>
          <w:sz w:val="20"/>
          <w:szCs w:val="20"/>
        </w:rPr>
      </w:pPr>
      <w:r w:rsidRPr="00276D74">
        <w:rPr>
          <w:rFonts w:ascii="Arial" w:hAnsi="Arial" w:cs="Arial"/>
          <w:sz w:val="20"/>
          <w:szCs w:val="20"/>
        </w:rPr>
        <w:t>Dátum: …………………………………….</w:t>
      </w:r>
    </w:p>
    <w:sectPr w:rsidR="00370DE0">
      <w:headerReference w:type="default" r:id="rId7"/>
      <w:pgSz w:w="11907" w:h="16840"/>
      <w:pgMar w:top="1418" w:right="1418" w:bottom="1418" w:left="1418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C1D21" w14:textId="77777777" w:rsidR="0044764A" w:rsidRDefault="0044764A">
      <w:r>
        <w:separator/>
      </w:r>
    </w:p>
  </w:endnote>
  <w:endnote w:type="continuationSeparator" w:id="0">
    <w:p w14:paraId="5659D541" w14:textId="77777777" w:rsidR="0044764A" w:rsidRDefault="0044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8BC17" w14:textId="77777777" w:rsidR="0044764A" w:rsidRDefault="0044764A">
      <w:r>
        <w:separator/>
      </w:r>
    </w:p>
  </w:footnote>
  <w:footnote w:type="continuationSeparator" w:id="0">
    <w:p w14:paraId="0BA4F6B6" w14:textId="77777777" w:rsidR="0044764A" w:rsidRDefault="0044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3AC41" w14:textId="3619039A" w:rsidR="0066313A" w:rsidRDefault="004B30D8">
    <w:pPr>
      <w:pStyle w:val="lfej"/>
    </w:pPr>
    <w:r w:rsidRPr="003E137C">
      <w:rPr>
        <w:rFonts w:ascii="Arial" w:eastAsia="Calibri" w:hAnsi="Arial" w:cs="Arial"/>
        <w:b/>
        <w:noProof/>
      </w:rPr>
      <w:drawing>
        <wp:inline distT="0" distB="0" distL="0" distR="0" wp14:anchorId="0BAF2C2A" wp14:editId="17ABD50D">
          <wp:extent cx="815340" cy="624840"/>
          <wp:effectExtent l="0" t="0" r="0" b="0"/>
          <wp:docPr id="1" name="Kép 1" descr="A képen Betűtípus, szöveg, Grafika, tipográfi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Betűtípus, szöveg, Grafika, tipográfi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740D2"/>
    <w:multiLevelType w:val="hybridMultilevel"/>
    <w:tmpl w:val="ABF67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82597"/>
    <w:multiLevelType w:val="hybridMultilevel"/>
    <w:tmpl w:val="8EF61C1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D61"/>
    <w:multiLevelType w:val="hybridMultilevel"/>
    <w:tmpl w:val="DC8A22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F44F9"/>
    <w:multiLevelType w:val="hybridMultilevel"/>
    <w:tmpl w:val="A8BEF0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F1236"/>
    <w:multiLevelType w:val="hybridMultilevel"/>
    <w:tmpl w:val="BA365EE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23D"/>
    <w:multiLevelType w:val="hybridMultilevel"/>
    <w:tmpl w:val="6D5A9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718E5"/>
    <w:multiLevelType w:val="hybridMultilevel"/>
    <w:tmpl w:val="1736B6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3AEE"/>
    <w:multiLevelType w:val="hybridMultilevel"/>
    <w:tmpl w:val="B4B2BB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D6883"/>
    <w:multiLevelType w:val="hybridMultilevel"/>
    <w:tmpl w:val="40EE49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2B52"/>
    <w:multiLevelType w:val="hybridMultilevel"/>
    <w:tmpl w:val="5F7439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33C51"/>
    <w:multiLevelType w:val="hybridMultilevel"/>
    <w:tmpl w:val="7780C9C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A3F56"/>
    <w:multiLevelType w:val="hybridMultilevel"/>
    <w:tmpl w:val="12DA9A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A0C5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F45B44"/>
    <w:multiLevelType w:val="hybridMultilevel"/>
    <w:tmpl w:val="23DADF8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473433">
    <w:abstractNumId w:val="12"/>
  </w:num>
  <w:num w:numId="2" w16cid:durableId="1961647924">
    <w:abstractNumId w:val="4"/>
  </w:num>
  <w:num w:numId="3" w16cid:durableId="305624948">
    <w:abstractNumId w:val="1"/>
  </w:num>
  <w:num w:numId="4" w16cid:durableId="2118716980">
    <w:abstractNumId w:val="10"/>
  </w:num>
  <w:num w:numId="5" w16cid:durableId="173419628">
    <w:abstractNumId w:val="8"/>
  </w:num>
  <w:num w:numId="6" w16cid:durableId="1516648289">
    <w:abstractNumId w:val="0"/>
  </w:num>
  <w:num w:numId="7" w16cid:durableId="824782767">
    <w:abstractNumId w:val="2"/>
  </w:num>
  <w:num w:numId="8" w16cid:durableId="151799695">
    <w:abstractNumId w:val="9"/>
  </w:num>
  <w:num w:numId="9" w16cid:durableId="1908297814">
    <w:abstractNumId w:val="5"/>
  </w:num>
  <w:num w:numId="10" w16cid:durableId="1210334697">
    <w:abstractNumId w:val="11"/>
  </w:num>
  <w:num w:numId="11" w16cid:durableId="1342123644">
    <w:abstractNumId w:val="7"/>
  </w:num>
  <w:num w:numId="12" w16cid:durableId="126750099">
    <w:abstractNumId w:val="3"/>
  </w:num>
  <w:num w:numId="13" w16cid:durableId="47150650">
    <w:abstractNumId w:val="13"/>
  </w:num>
  <w:num w:numId="14" w16cid:durableId="180145905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24"/>
    <w:rsid w:val="000235D2"/>
    <w:rsid w:val="00027810"/>
    <w:rsid w:val="00037AEB"/>
    <w:rsid w:val="000575A0"/>
    <w:rsid w:val="000739A8"/>
    <w:rsid w:val="000C5B3A"/>
    <w:rsid w:val="00151DC0"/>
    <w:rsid w:val="00206E74"/>
    <w:rsid w:val="00212873"/>
    <w:rsid w:val="00216DDB"/>
    <w:rsid w:val="00223B75"/>
    <w:rsid w:val="00254A10"/>
    <w:rsid w:val="00256EB5"/>
    <w:rsid w:val="002603DA"/>
    <w:rsid w:val="00271224"/>
    <w:rsid w:val="00276D74"/>
    <w:rsid w:val="002B49B8"/>
    <w:rsid w:val="002C7829"/>
    <w:rsid w:val="003306A9"/>
    <w:rsid w:val="00370DE0"/>
    <w:rsid w:val="00384D14"/>
    <w:rsid w:val="003C4202"/>
    <w:rsid w:val="003C693C"/>
    <w:rsid w:val="003C71DF"/>
    <w:rsid w:val="003E137C"/>
    <w:rsid w:val="00415BE8"/>
    <w:rsid w:val="00430223"/>
    <w:rsid w:val="0044764A"/>
    <w:rsid w:val="004B30D8"/>
    <w:rsid w:val="00502F32"/>
    <w:rsid w:val="00517DEE"/>
    <w:rsid w:val="005206EA"/>
    <w:rsid w:val="00545DC6"/>
    <w:rsid w:val="005606B4"/>
    <w:rsid w:val="005931A0"/>
    <w:rsid w:val="005B0D4D"/>
    <w:rsid w:val="005B57F1"/>
    <w:rsid w:val="006243CB"/>
    <w:rsid w:val="0066313A"/>
    <w:rsid w:val="00663B21"/>
    <w:rsid w:val="006B5B8C"/>
    <w:rsid w:val="007041F3"/>
    <w:rsid w:val="007340C8"/>
    <w:rsid w:val="00736240"/>
    <w:rsid w:val="0076699F"/>
    <w:rsid w:val="00773262"/>
    <w:rsid w:val="00775858"/>
    <w:rsid w:val="007818F6"/>
    <w:rsid w:val="007C68AE"/>
    <w:rsid w:val="00800C60"/>
    <w:rsid w:val="00806FDA"/>
    <w:rsid w:val="00817D89"/>
    <w:rsid w:val="008440D5"/>
    <w:rsid w:val="00844717"/>
    <w:rsid w:val="008471C6"/>
    <w:rsid w:val="00860E6B"/>
    <w:rsid w:val="008F16E7"/>
    <w:rsid w:val="009306BE"/>
    <w:rsid w:val="00996986"/>
    <w:rsid w:val="009E01AB"/>
    <w:rsid w:val="00A11084"/>
    <w:rsid w:val="00A27CCB"/>
    <w:rsid w:val="00A6650F"/>
    <w:rsid w:val="00A762D4"/>
    <w:rsid w:val="00B03535"/>
    <w:rsid w:val="00B44E19"/>
    <w:rsid w:val="00B506F8"/>
    <w:rsid w:val="00B54F5A"/>
    <w:rsid w:val="00B700AE"/>
    <w:rsid w:val="00B74610"/>
    <w:rsid w:val="00B934FC"/>
    <w:rsid w:val="00BE5CDD"/>
    <w:rsid w:val="00C24C38"/>
    <w:rsid w:val="00C272B4"/>
    <w:rsid w:val="00C33C7A"/>
    <w:rsid w:val="00C65203"/>
    <w:rsid w:val="00C70FC7"/>
    <w:rsid w:val="00CA0B26"/>
    <w:rsid w:val="00CA3641"/>
    <w:rsid w:val="00CA7465"/>
    <w:rsid w:val="00CF6E49"/>
    <w:rsid w:val="00D21492"/>
    <w:rsid w:val="00D502C5"/>
    <w:rsid w:val="00D551D3"/>
    <w:rsid w:val="00DA74D0"/>
    <w:rsid w:val="00DC263C"/>
    <w:rsid w:val="00DC4C8E"/>
    <w:rsid w:val="00DC6809"/>
    <w:rsid w:val="00DF782B"/>
    <w:rsid w:val="00E007EB"/>
    <w:rsid w:val="00E46D34"/>
    <w:rsid w:val="00EA33EE"/>
    <w:rsid w:val="00ED7404"/>
    <w:rsid w:val="00F14654"/>
    <w:rsid w:val="00F45B94"/>
    <w:rsid w:val="00F61419"/>
    <w:rsid w:val="00F868F5"/>
    <w:rsid w:val="00F97BE0"/>
    <w:rsid w:val="00FD6E9C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3AB142"/>
  <w15:chartTrackingRefBased/>
  <w15:docId w15:val="{DC0ED15A-D4B3-441F-9571-AD6E3660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</w:pPr>
    <w:rPr>
      <w:rFonts w:ascii="H-Arial" w:hAnsi="H-Arial" w:cs="H-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widowControl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widowControl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widowControl/>
      <w:jc w:val="center"/>
      <w:outlineLvl w:val="2"/>
    </w:pPr>
    <w:rPr>
      <w:b/>
      <w:bCs/>
      <w:i/>
      <w:iCs/>
      <w:sz w:val="30"/>
      <w:szCs w:val="30"/>
      <w:u w:val="single"/>
    </w:rPr>
  </w:style>
  <w:style w:type="paragraph" w:styleId="Cmsor4">
    <w:name w:val="heading 4"/>
    <w:basedOn w:val="Norml"/>
    <w:next w:val="Norml"/>
    <w:qFormat/>
    <w:pPr>
      <w:keepNext/>
      <w:widowControl/>
      <w:tabs>
        <w:tab w:val="left" w:pos="0"/>
      </w:tabs>
      <w:ind w:right="-1"/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pPr>
      <w:keepNext/>
      <w:widowControl/>
      <w:ind w:right="567"/>
      <w:jc w:val="center"/>
      <w:outlineLvl w:val="4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pPr>
      <w:keepNext/>
      <w:widowControl/>
      <w:tabs>
        <w:tab w:val="left" w:pos="0"/>
      </w:tabs>
      <w:ind w:right="-1"/>
      <w:jc w:val="both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ind w:right="567"/>
      <w:jc w:val="center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spacing w:before="480" w:after="240"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qFormat/>
    <w:pPr>
      <w:keepNext/>
      <w:widowControl/>
      <w:ind w:right="-1"/>
      <w:jc w:val="center"/>
      <w:outlineLvl w:val="8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A11084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rPr>
      <w:rFonts w:cs="Times New Roman"/>
    </w:rPr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pPr>
      <w:widowControl/>
      <w:ind w:right="-1"/>
      <w:jc w:val="both"/>
    </w:pPr>
    <w:rPr>
      <w:color w:val="FF0000"/>
      <w:sz w:val="22"/>
      <w:szCs w:val="22"/>
    </w:rPr>
  </w:style>
  <w:style w:type="paragraph" w:styleId="Szvegtrzsbehzssal2">
    <w:name w:val="Body Text Indent 2"/>
    <w:basedOn w:val="Norml"/>
    <w:pPr>
      <w:widowControl/>
      <w:ind w:left="1416"/>
      <w:jc w:val="both"/>
    </w:pPr>
  </w:style>
  <w:style w:type="paragraph" w:styleId="Szvegtrzsbehzssal3">
    <w:name w:val="Body Text Indent 3"/>
    <w:basedOn w:val="Norml"/>
    <w:pPr>
      <w:widowControl/>
      <w:ind w:left="1134" w:hanging="141"/>
      <w:jc w:val="both"/>
    </w:pPr>
  </w:style>
  <w:style w:type="paragraph" w:styleId="Szvegtrzs3">
    <w:name w:val="Body Text 3"/>
    <w:basedOn w:val="Norml"/>
    <w:pPr>
      <w:widowControl/>
      <w:jc w:val="both"/>
    </w:pPr>
    <w:rPr>
      <w:b/>
      <w:bCs/>
    </w:rPr>
  </w:style>
  <w:style w:type="paragraph" w:styleId="Szvegblokk">
    <w:name w:val="Block Text"/>
    <w:basedOn w:val="Norml"/>
    <w:pPr>
      <w:widowControl/>
      <w:ind w:left="1418" w:right="567" w:hanging="710"/>
      <w:jc w:val="both"/>
    </w:pPr>
  </w:style>
  <w:style w:type="character" w:styleId="Lbjegyzet-hivatkozs">
    <w:name w:val="footnote reference"/>
    <w:semiHidden/>
    <w:rPr>
      <w:rFonts w:cs="Times New Roman"/>
      <w:vertAlign w:val="superscript"/>
    </w:rPr>
  </w:style>
  <w:style w:type="paragraph" w:styleId="Lbjegyzetszveg">
    <w:name w:val="footnote text"/>
    <w:basedOn w:val="Norml"/>
    <w:semiHidden/>
    <w:pPr>
      <w:widowControl/>
      <w:spacing w:line="360" w:lineRule="auto"/>
      <w:jc w:val="both"/>
    </w:pPr>
    <w:rPr>
      <w:sz w:val="20"/>
      <w:szCs w:val="20"/>
    </w:rPr>
  </w:style>
  <w:style w:type="paragraph" w:styleId="Cm">
    <w:name w:val="Title"/>
    <w:basedOn w:val="Norml"/>
    <w:qFormat/>
    <w:pPr>
      <w:widowControl/>
      <w:jc w:val="center"/>
    </w:pPr>
    <w:rPr>
      <w:b/>
      <w:bCs/>
    </w:rPr>
  </w:style>
  <w:style w:type="paragraph" w:customStyle="1" w:styleId="CharChar1CharCharCharCharCharCharChar">
    <w:name w:val="Char Char1 Char Char Char Char Char Char Char"/>
    <w:basedOn w:val="Norml"/>
    <w:rsid w:val="00F61419"/>
    <w:pPr>
      <w:widowControl/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Vgjegyzetszvege">
    <w:name w:val="endnote text"/>
    <w:basedOn w:val="Norml"/>
    <w:semiHidden/>
    <w:rsid w:val="00FE7D5A"/>
    <w:rPr>
      <w:sz w:val="20"/>
      <w:szCs w:val="20"/>
    </w:rPr>
  </w:style>
  <w:style w:type="character" w:styleId="Vgjegyzet-hivatkozs">
    <w:name w:val="endnote reference"/>
    <w:semiHidden/>
    <w:rsid w:val="00FE7D5A"/>
    <w:rPr>
      <w:rFonts w:cs="Times New Roman"/>
      <w:vertAlign w:val="superscript"/>
    </w:rPr>
  </w:style>
  <w:style w:type="paragraph" w:customStyle="1" w:styleId="CharChar1CharCharCharCharCharCharCharCharCharChar">
    <w:name w:val=" Char Char1 Char Char Char Char Char Char Char Char Char Char"/>
    <w:basedOn w:val="Norml"/>
    <w:rsid w:val="00370DE0"/>
    <w:pPr>
      <w:widowControl/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6313A"/>
    <w:pPr>
      <w:ind w:left="708"/>
    </w:pPr>
  </w:style>
  <w:style w:type="character" w:customStyle="1" w:styleId="llbChar">
    <w:name w:val="Élőláb Char"/>
    <w:link w:val="llb"/>
    <w:uiPriority w:val="99"/>
    <w:rsid w:val="0066313A"/>
    <w:rPr>
      <w:rFonts w:ascii="H-Arial" w:hAnsi="H-Arial" w:cs="H-Arial"/>
      <w:sz w:val="24"/>
      <w:szCs w:val="24"/>
    </w:rPr>
  </w:style>
  <w:style w:type="paragraph" w:styleId="Vltozat">
    <w:name w:val="Revision"/>
    <w:hidden/>
    <w:uiPriority w:val="99"/>
    <w:semiHidden/>
    <w:rsid w:val="00DF782B"/>
    <w:rPr>
      <w:rFonts w:ascii="H-Arial" w:hAnsi="H-Arial" w:cs="H-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DTB</dc:creator>
  <cp:keywords/>
  <cp:lastModifiedBy>Rita Kun-Olasz</cp:lastModifiedBy>
  <cp:revision>2</cp:revision>
  <cp:lastPrinted>2015-07-30T14:40:00Z</cp:lastPrinted>
  <dcterms:created xsi:type="dcterms:W3CDTF">2024-06-06T12:03:00Z</dcterms:created>
  <dcterms:modified xsi:type="dcterms:W3CDTF">2024-06-06T12:03:00Z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dd1d4-a093-4e65-a7d6-cc8271fc7d93_SiteId">
    <vt:lpwstr>3f1a84fb-1d1d-4d38-9411-8d0bfc17bc3f</vt:lpwstr>
  </property>
  <property fmtid="{D5CDD505-2E9C-101B-9397-08002B2CF9AE}" pid="3" name="MSIP_Label_9b3dd1d4-a093-4e65-a7d6-cc8271fc7d93_SetDate">
    <vt:lpwstr>2023-10-26T11:30:13Z</vt:lpwstr>
  </property>
  <property fmtid="{D5CDD505-2E9C-101B-9397-08002B2CF9AE}" pid="4" name="MSIP_Label_9b3dd1d4-a093-4e65-a7d6-cc8271fc7d93_Name">
    <vt:lpwstr>Altalanos_dokumentumok_label</vt:lpwstr>
  </property>
  <property fmtid="{D5CDD505-2E9C-101B-9397-08002B2CF9AE}" pid="5" name="MSIP_Label_9b3dd1d4-a093-4e65-a7d6-cc8271fc7d93_Method">
    <vt:lpwstr>Standard</vt:lpwstr>
  </property>
  <property fmtid="{D5CDD505-2E9C-101B-9397-08002B2CF9AE}" pid="6" name="MSIP_Label_9b3dd1d4-a093-4e65-a7d6-cc8271fc7d93_Enabled">
    <vt:lpwstr>true</vt:lpwstr>
  </property>
  <property fmtid="{D5CDD505-2E9C-101B-9397-08002B2CF9AE}" pid="7" name="MSIP_Label_9b3dd1d4-a093-4e65-a7d6-cc8271fc7d93_ContentBits">
    <vt:lpwstr>0</vt:lpwstr>
  </property>
  <property fmtid="{D5CDD505-2E9C-101B-9397-08002B2CF9AE}" pid="8" name="MSIP_Label_9b3dd1d4-a093-4e65-a7d6-cc8271fc7d93_ActionId">
    <vt:lpwstr>e1cf9daf-f172-4bb7-b6e4-18c3efc11f7b</vt:lpwstr>
  </property>
</Properties>
</file>